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751808C1" w14:textId="77777777" w:rsidR="0065706E" w:rsidRDefault="0065706E" w:rsidP="0065706E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b/>
          <w:bCs/>
          <w:lang w:val="ro-RO"/>
        </w:rPr>
        <w:t>Program</w:t>
      </w:r>
      <w:r>
        <w:rPr>
          <w:rFonts w:ascii="Trebuchet MS" w:hAnsi="Trebuchet MS"/>
          <w:lang w:val="ro-RO"/>
        </w:rPr>
        <w:t>: Programul Regional Sud-Muntenia 2021-2027</w:t>
      </w:r>
    </w:p>
    <w:p w14:paraId="3614DA03" w14:textId="77777777" w:rsidR="0065706E" w:rsidRDefault="0065706E" w:rsidP="0065706E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b/>
          <w:bCs/>
          <w:lang w:val="ro-RO"/>
        </w:rPr>
        <w:t>Prioritate</w:t>
      </w:r>
      <w:r>
        <w:rPr>
          <w:rFonts w:ascii="Trebuchet MS" w:hAnsi="Trebuchet MS"/>
          <w:lang w:val="ro-RO"/>
        </w:rPr>
        <w:t xml:space="preserve">: </w:t>
      </w:r>
      <w:r>
        <w:rPr>
          <w:rFonts w:ascii="Trebuchet MS" w:hAnsi="Trebuchet MS"/>
          <w:iCs/>
          <w:lang w:val="ro-RO"/>
        </w:rPr>
        <w:t>6 - O regiune atractivă</w:t>
      </w:r>
    </w:p>
    <w:p w14:paraId="58FC6F58" w14:textId="77777777" w:rsidR="0065706E" w:rsidRDefault="0065706E" w:rsidP="0065706E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b/>
          <w:bCs/>
          <w:lang w:val="ro-RO"/>
        </w:rPr>
        <w:t>Obiectiv de politică</w:t>
      </w:r>
      <w:r>
        <w:rPr>
          <w:rFonts w:ascii="Trebuchet MS" w:hAnsi="Trebuchet MS"/>
          <w:lang w:val="ro-RO"/>
        </w:rPr>
        <w:t xml:space="preserve">: 5 - </w:t>
      </w:r>
      <w:bookmarkStart w:id="0" w:name="_Hlk150199400"/>
      <w:r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rPr>
          <w:rFonts w:ascii="Trebuchet MS" w:hAnsi="Trebuchet MS"/>
          <w:lang w:val="ro-RO"/>
        </w:rPr>
        <w:t xml:space="preserve"> </w:t>
      </w:r>
    </w:p>
    <w:p w14:paraId="67485D08" w14:textId="77777777" w:rsidR="0065706E" w:rsidRDefault="0065706E" w:rsidP="0065706E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b/>
          <w:bCs/>
          <w:lang w:val="ro-RO"/>
        </w:rPr>
        <w:t>Fond</w:t>
      </w:r>
      <w:r>
        <w:rPr>
          <w:rFonts w:ascii="Trebuchet MS" w:hAnsi="Trebuchet MS"/>
          <w:lang w:val="ro-RO"/>
        </w:rPr>
        <w:t>: FEDR</w:t>
      </w:r>
    </w:p>
    <w:p w14:paraId="5E25E27B" w14:textId="77777777" w:rsidR="0065706E" w:rsidRDefault="0065706E" w:rsidP="0065706E">
      <w:pPr>
        <w:spacing w:after="0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  <w:lang w:val="ro-RO"/>
        </w:rPr>
        <w:t>Obiectiv specific</w:t>
      </w:r>
      <w:r>
        <w:rPr>
          <w:rFonts w:ascii="Trebuchet MS" w:hAnsi="Trebuchet MS"/>
          <w:lang w:val="ro-RO"/>
        </w:rPr>
        <w:t xml:space="preserve">: </w:t>
      </w:r>
      <w:r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6E6E7C12" w14:textId="77777777" w:rsidR="0065706E" w:rsidRDefault="0065706E" w:rsidP="0065706E">
      <w:pPr>
        <w:spacing w:after="0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  <w:iCs/>
          <w:lang w:val="ro-RO"/>
        </w:rPr>
        <w:t>Operațiunea B</w:t>
      </w:r>
      <w:r>
        <w:rPr>
          <w:rFonts w:ascii="Trebuchet MS" w:hAnsi="Trebuchet MS"/>
          <w:iCs/>
          <w:lang w:val="ro-RO"/>
        </w:rPr>
        <w:t xml:space="preserve"> – </w:t>
      </w:r>
      <w:r>
        <w:rPr>
          <w:rFonts w:ascii="Trebuchet MS" w:hAnsi="Trebuchet MS" w:cstheme="minorHAnsi"/>
          <w:color w:val="000000" w:themeColor="text1"/>
          <w:lang w:val="it-IT"/>
        </w:rPr>
        <w:t>PROMOVAREA DEZVOLTĂRII INTEGRATE ȘI INCLUZIVE ÎN DOMENIUL CULTURAL ȘI A PATRIMONIULUI NATURAL  ÎN REGIUNEA SUD- MUNTENIA PENTRU COMUNE, ORAŞE ŞI MUNICIPII, ALTELE DECÂT MUNICIPIILE REŞEDINŢĂ DE JUDEŢ</w:t>
      </w:r>
    </w:p>
    <w:p w14:paraId="1F9AB441" w14:textId="77777777" w:rsidR="0065706E" w:rsidRDefault="0065706E" w:rsidP="0065706E">
      <w:pPr>
        <w:spacing w:after="0"/>
        <w:rPr>
          <w:rFonts w:ascii="Trebuchet MS" w:hAnsi="Trebuchet MS"/>
          <w:highlight w:val="lightGray"/>
          <w:lang w:val="it-IT"/>
        </w:rPr>
      </w:pPr>
      <w:r>
        <w:rPr>
          <w:rFonts w:ascii="Trebuchet MS" w:hAnsi="Trebuchet MS"/>
          <w:b/>
          <w:bCs/>
          <w:lang w:val="ro-RO"/>
        </w:rPr>
        <w:t>Apel de proiecte</w:t>
      </w:r>
      <w:r>
        <w:rPr>
          <w:rFonts w:ascii="Trebuchet MS" w:hAnsi="Trebuchet MS"/>
          <w:lang w:val="ro-RO"/>
        </w:rPr>
        <w:t xml:space="preserve">: </w:t>
      </w:r>
      <w:r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0D01E2E1" w14:textId="77777777" w:rsidR="0065706E" w:rsidRDefault="0065706E" w:rsidP="0065706E">
      <w:pPr>
        <w:spacing w:after="0"/>
        <w:rPr>
          <w:rFonts w:ascii="Trebuchet MS" w:hAnsi="Trebuchet MS"/>
          <w:highlight w:val="lightGray"/>
          <w:lang w:val="ro-RO"/>
        </w:rPr>
      </w:pPr>
    </w:p>
    <w:p w14:paraId="1C698D3C" w14:textId="77777777" w:rsidR="0065706E" w:rsidRDefault="0065706E" w:rsidP="0065706E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Cod SMIS: ........................................</w:t>
      </w:r>
    </w:p>
    <w:p w14:paraId="576890DD" w14:textId="77777777" w:rsidR="00EE5A2B" w:rsidRPr="00337F43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65706E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37F43" w:rsidRDefault="00A87904" w:rsidP="00CE135F">
      <w:pPr>
        <w:rPr>
          <w:i/>
          <w:sz w:val="20"/>
          <w:lang w:val="it-IT"/>
        </w:rPr>
      </w:pPr>
      <w:r w:rsidRPr="00337F43">
        <w:rPr>
          <w:i/>
          <w:sz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37F43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600FD" w14:textId="77777777" w:rsidR="00B03B63" w:rsidRDefault="00B03B63" w:rsidP="00C456FD">
      <w:pPr>
        <w:spacing w:after="0" w:line="240" w:lineRule="auto"/>
      </w:pPr>
      <w:r>
        <w:separator/>
      </w:r>
    </w:p>
  </w:endnote>
  <w:endnote w:type="continuationSeparator" w:id="0">
    <w:p w14:paraId="199A36AF" w14:textId="77777777" w:rsidR="00B03B63" w:rsidRDefault="00B03B6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62916464" w:rsidR="00D22F1C" w:rsidRDefault="00D22F1C" w:rsidP="00D22F1C">
    <w:pPr>
      <w:pStyle w:val="Footer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1FA15" w14:textId="77777777" w:rsidR="00B03B63" w:rsidRDefault="00B03B63" w:rsidP="00C456FD">
      <w:pPr>
        <w:spacing w:after="0" w:line="240" w:lineRule="auto"/>
      </w:pPr>
      <w:r>
        <w:separator/>
      </w:r>
    </w:p>
  </w:footnote>
  <w:footnote w:type="continuationSeparator" w:id="0">
    <w:p w14:paraId="320842F3" w14:textId="77777777" w:rsidR="00B03B63" w:rsidRDefault="00B03B6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7F43"/>
    <w:rsid w:val="003745B6"/>
    <w:rsid w:val="003A697A"/>
    <w:rsid w:val="003B05BB"/>
    <w:rsid w:val="003C3B52"/>
    <w:rsid w:val="003F1469"/>
    <w:rsid w:val="00436338"/>
    <w:rsid w:val="00470077"/>
    <w:rsid w:val="00474FB5"/>
    <w:rsid w:val="00495BA0"/>
    <w:rsid w:val="004C79F2"/>
    <w:rsid w:val="004D0DA5"/>
    <w:rsid w:val="004E7798"/>
    <w:rsid w:val="005039CD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5706E"/>
    <w:rsid w:val="00674E85"/>
    <w:rsid w:val="006D4A07"/>
    <w:rsid w:val="006E1BCC"/>
    <w:rsid w:val="006F3339"/>
    <w:rsid w:val="007432BF"/>
    <w:rsid w:val="00747461"/>
    <w:rsid w:val="00753028"/>
    <w:rsid w:val="007B58F3"/>
    <w:rsid w:val="007C76EF"/>
    <w:rsid w:val="007E77F2"/>
    <w:rsid w:val="00807A59"/>
    <w:rsid w:val="00811824"/>
    <w:rsid w:val="00847EC8"/>
    <w:rsid w:val="00885E08"/>
    <w:rsid w:val="008B3B98"/>
    <w:rsid w:val="008C3688"/>
    <w:rsid w:val="008E14A1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0CBA"/>
    <w:rsid w:val="00AD69A8"/>
    <w:rsid w:val="00AD6C22"/>
    <w:rsid w:val="00AE628D"/>
    <w:rsid w:val="00B02521"/>
    <w:rsid w:val="00B03B63"/>
    <w:rsid w:val="00B23F42"/>
    <w:rsid w:val="00B26117"/>
    <w:rsid w:val="00B35479"/>
    <w:rsid w:val="00B72885"/>
    <w:rsid w:val="00BB4AA6"/>
    <w:rsid w:val="00BC1918"/>
    <w:rsid w:val="00BC7AC6"/>
    <w:rsid w:val="00BF24E9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31</cp:revision>
  <cp:lastPrinted>2023-04-28T08:37:00Z</cp:lastPrinted>
  <dcterms:created xsi:type="dcterms:W3CDTF">2023-05-02T07:26:00Z</dcterms:created>
  <dcterms:modified xsi:type="dcterms:W3CDTF">2024-05-22T08:26:00Z</dcterms:modified>
</cp:coreProperties>
</file>